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Казахский национальный университет им. аль-</w:t>
      </w:r>
      <w:proofErr w:type="spellStart"/>
      <w:r w:rsidRPr="004E6BD3">
        <w:rPr>
          <w:b/>
        </w:rPr>
        <w:t>Фараби</w:t>
      </w:r>
      <w:proofErr w:type="spellEnd"/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Факультет Востоковедения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Кафедра Дальнего Востока</w:t>
      </w:r>
    </w:p>
    <w:p w:rsidR="00CB3113" w:rsidRPr="004E6BD3" w:rsidRDefault="00CB3113" w:rsidP="00CB3113">
      <w:pPr>
        <w:jc w:val="center"/>
      </w:pPr>
    </w:p>
    <w:p w:rsidR="00CB3113" w:rsidRPr="004E6BD3" w:rsidRDefault="00CB3113" w:rsidP="00CB3113">
      <w:pPr>
        <w:autoSpaceDE w:val="0"/>
        <w:autoSpaceDN w:val="0"/>
        <w:adjustRightInd w:val="0"/>
        <w:jc w:val="center"/>
        <w:rPr>
          <w:b/>
          <w:bCs/>
        </w:rPr>
      </w:pPr>
      <w:r w:rsidRPr="004E6BD3">
        <w:rPr>
          <w:b/>
          <w:bCs/>
        </w:rPr>
        <w:t>СИЛЛАБУС</w:t>
      </w:r>
    </w:p>
    <w:p w:rsidR="00CB3113" w:rsidRPr="004E6BD3" w:rsidRDefault="004E6BD3" w:rsidP="00CB3113">
      <w:pPr>
        <w:jc w:val="center"/>
        <w:rPr>
          <w:b/>
          <w:bCs/>
        </w:rPr>
      </w:pPr>
      <w:proofErr w:type="spellStart"/>
      <w:r w:rsidRPr="004E6BD3">
        <w:rPr>
          <w:b/>
          <w:bCs/>
        </w:rPr>
        <w:t>Осений</w:t>
      </w:r>
      <w:proofErr w:type="spellEnd"/>
      <w:r w:rsidRPr="004E6BD3">
        <w:rPr>
          <w:b/>
          <w:bCs/>
        </w:rPr>
        <w:t xml:space="preserve"> семестр 2018-2019</w:t>
      </w:r>
      <w:r w:rsidR="00CB3113" w:rsidRPr="004E6BD3">
        <w:rPr>
          <w:b/>
          <w:bCs/>
        </w:rPr>
        <w:t>гг. уч. год</w:t>
      </w:r>
    </w:p>
    <w:p w:rsidR="00CB3113" w:rsidRPr="004E6BD3" w:rsidRDefault="00CB3113" w:rsidP="00CB3113">
      <w:pPr>
        <w:jc w:val="center"/>
        <w:rPr>
          <w:b/>
          <w:bCs/>
        </w:rPr>
      </w:pPr>
    </w:p>
    <w:p w:rsidR="00CB3113" w:rsidRPr="004E6BD3" w:rsidRDefault="00CB3113" w:rsidP="00CB3113">
      <w:pPr>
        <w:rPr>
          <w:b/>
        </w:rPr>
      </w:pPr>
      <w:r w:rsidRPr="004E6BD3">
        <w:rPr>
          <w:b/>
        </w:rPr>
        <w:t>Академическая информация о курсе</w:t>
      </w:r>
    </w:p>
    <w:p w:rsidR="00CB3113" w:rsidRPr="004E6BD3" w:rsidRDefault="00CB3113" w:rsidP="00CB311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235"/>
        <w:gridCol w:w="1175"/>
        <w:gridCol w:w="945"/>
        <w:gridCol w:w="614"/>
        <w:gridCol w:w="331"/>
        <w:gridCol w:w="945"/>
        <w:gridCol w:w="425"/>
        <w:gridCol w:w="975"/>
        <w:gridCol w:w="1400"/>
      </w:tblGrid>
      <w:tr w:rsidR="00CB3113" w:rsidRPr="004E6BD3" w:rsidTr="003F6C6B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Код дисциплины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Название дисциплины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ECTS</w:t>
            </w:r>
          </w:p>
        </w:tc>
      </w:tr>
      <w:tr w:rsidR="00CB3113" w:rsidRPr="004E6BD3" w:rsidTr="003F6C6B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3113" w:rsidRPr="004E6BD3" w:rsidTr="003F6C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4E6BD3">
              <w:rPr>
                <w:bCs/>
                <w:lang w:val="en-US"/>
              </w:rPr>
              <w:t>BIYaKM</w:t>
            </w:r>
            <w:proofErr w:type="spellEnd"/>
            <w:r w:rsidRPr="004E6BD3">
              <w:rPr>
                <w:bCs/>
                <w:lang w:val="en-US"/>
              </w:rPr>
              <w:t xml:space="preserve"> </w:t>
            </w:r>
          </w:p>
          <w:p w:rsidR="004E6BD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4E6BD3">
              <w:rPr>
                <w:bCs/>
                <w:lang w:val="en-US"/>
              </w:rPr>
              <w:t>K 2204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</w:pPr>
          </w:p>
          <w:p w:rsidR="00CB3113" w:rsidRPr="004E6BD3" w:rsidRDefault="004E6BD3" w:rsidP="000D7B25">
            <w:pPr>
              <w:autoSpaceDE w:val="0"/>
              <w:autoSpaceDN w:val="0"/>
              <w:adjustRightInd w:val="0"/>
            </w:pPr>
            <w:r w:rsidRPr="004E6BD3">
              <w:t xml:space="preserve">Базовый иностранный язык </w:t>
            </w:r>
          </w:p>
          <w:p w:rsidR="00CB3113" w:rsidRPr="004E6BD3" w:rsidRDefault="00CB3113" w:rsidP="000D7B25">
            <w:pPr>
              <w:autoSpaceDE w:val="0"/>
              <w:autoSpaceDN w:val="0"/>
              <w:adjustRightInd w:val="0"/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B9090C" w:rsidP="000D7B25">
            <w:pPr>
              <w:autoSpaceDE w:val="0"/>
              <w:autoSpaceDN w:val="0"/>
              <w:adjustRightInd w:val="0"/>
              <w:jc w:val="center"/>
            </w:pPr>
            <w:r w:rsidRPr="004E6BD3">
              <w:t>Обязательный компонент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CB3113" w:rsidRPr="004E6BD3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Лектор</w:t>
            </w:r>
          </w:p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E66C24" w:rsidRDefault="00CB3113" w:rsidP="000D7B25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E66C24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E66C24">
              <w:rPr>
                <w:b w:val="0"/>
                <w:sz w:val="24"/>
                <w:szCs w:val="24"/>
              </w:rPr>
              <w:t>уч.степень</w:t>
            </w:r>
            <w:proofErr w:type="spellEnd"/>
            <w:r w:rsidRPr="00E66C24">
              <w:rPr>
                <w:b w:val="0"/>
                <w:sz w:val="24"/>
                <w:szCs w:val="24"/>
              </w:rPr>
              <w:t>, уч. звание.</w:t>
            </w:r>
          </w:p>
          <w:p w:rsidR="00CB3113" w:rsidRPr="00E66C24" w:rsidRDefault="004E6BD3" w:rsidP="000D7B25">
            <w:pPr>
              <w:jc w:val="both"/>
            </w:pPr>
            <w:proofErr w:type="spellStart"/>
            <w:r w:rsidRPr="00E66C24">
              <w:t>Нурсеитова</w:t>
            </w:r>
            <w:proofErr w:type="spellEnd"/>
            <w:r w:rsidRPr="00E66C24">
              <w:t xml:space="preserve"> Л.Д.</w:t>
            </w:r>
            <w:r w:rsidR="00CB3113" w:rsidRPr="00E66C24">
              <w:t xml:space="preserve">, магистр, </w:t>
            </w:r>
            <w:proofErr w:type="spellStart"/>
            <w:r w:rsidR="00CB3113" w:rsidRPr="00E66C24">
              <w:t>ст.преподаватель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E66C24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E66C24">
              <w:rPr>
                <w:bCs/>
              </w:rPr>
              <w:t>Офис-часы</w:t>
            </w:r>
          </w:p>
          <w:p w:rsidR="00CB3113" w:rsidRPr="00E66C24" w:rsidRDefault="00E66C24" w:rsidP="000D7B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  <w:r w:rsidR="00CB3113" w:rsidRPr="00E66C24">
              <w:rPr>
                <w:bCs/>
              </w:rPr>
              <w:t>:00-</w:t>
            </w:r>
            <w:r>
              <w:rPr>
                <w:bCs/>
              </w:rPr>
              <w:t>12:5</w:t>
            </w:r>
            <w:r w:rsidR="00D05DD2" w:rsidRPr="00E66C24">
              <w:rPr>
                <w:bCs/>
              </w:rPr>
              <w:t>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E66C24" w:rsidRDefault="00CB3113" w:rsidP="000D7B25">
            <w:pPr>
              <w:autoSpaceDE w:val="0"/>
              <w:autoSpaceDN w:val="0"/>
              <w:adjustRightInd w:val="0"/>
              <w:jc w:val="center"/>
            </w:pPr>
            <w:r w:rsidRPr="00E66C24">
              <w:t>По расписанию</w:t>
            </w:r>
          </w:p>
          <w:p w:rsidR="00D05DD2" w:rsidRPr="00E66C24" w:rsidRDefault="00E66C24" w:rsidP="000D7B25">
            <w:pPr>
              <w:autoSpaceDE w:val="0"/>
              <w:autoSpaceDN w:val="0"/>
              <w:adjustRightInd w:val="0"/>
              <w:jc w:val="center"/>
            </w:pPr>
            <w:r>
              <w:t>ВТ 12</w:t>
            </w:r>
            <w:r w:rsidR="00D05DD2" w:rsidRPr="00E66C24">
              <w:t>:00-</w:t>
            </w:r>
            <w:r>
              <w:t>12</w:t>
            </w:r>
            <w:r w:rsidR="00D05DD2" w:rsidRPr="00E66C24">
              <w:t>:50</w:t>
            </w:r>
          </w:p>
          <w:p w:rsidR="00D05DD2" w:rsidRPr="00E66C24" w:rsidRDefault="00E66C24" w:rsidP="00B9090C">
            <w:pPr>
              <w:autoSpaceDE w:val="0"/>
              <w:autoSpaceDN w:val="0"/>
              <w:adjustRightInd w:val="0"/>
              <w:jc w:val="center"/>
            </w:pPr>
            <w:r>
              <w:t>ПТ</w:t>
            </w:r>
            <w:r w:rsidR="00D05DD2" w:rsidRPr="00E66C24">
              <w:t xml:space="preserve"> </w:t>
            </w:r>
            <w:r>
              <w:t>11</w:t>
            </w:r>
            <w:r w:rsidR="00D05DD2" w:rsidRPr="00E66C24">
              <w:t>:00-</w:t>
            </w:r>
            <w:r>
              <w:t>11</w:t>
            </w:r>
            <w:r w:rsidR="00D05DD2" w:rsidRPr="00E66C24">
              <w:t>:50</w:t>
            </w:r>
          </w:p>
        </w:tc>
      </w:tr>
      <w:tr w:rsidR="00CB3113" w:rsidRPr="00E66C24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</w:t>
            </w:r>
            <w:r w:rsidRPr="004E6BD3">
              <w:rPr>
                <w:bCs/>
              </w:rPr>
              <w:t>-</w:t>
            </w:r>
            <w:r w:rsidRPr="004E6BD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E66C24" w:rsidRDefault="00CB3113" w:rsidP="000D7B25">
            <w:pPr>
              <w:jc w:val="both"/>
              <w:rPr>
                <w:lang w:val="en-US"/>
              </w:rPr>
            </w:pPr>
            <w:r w:rsidRPr="00E66C24">
              <w:rPr>
                <w:lang w:val="de-CH"/>
              </w:rPr>
              <w:t>E</w:t>
            </w:r>
            <w:r w:rsidRPr="00E66C24">
              <w:rPr>
                <w:lang w:val="en-US"/>
              </w:rPr>
              <w:t>-</w:t>
            </w:r>
            <w:r w:rsidRPr="00E66C24">
              <w:rPr>
                <w:lang w:val="de-CH"/>
              </w:rPr>
              <w:t>mail</w:t>
            </w:r>
            <w:r w:rsidRPr="00E66C24">
              <w:rPr>
                <w:lang w:val="en-US"/>
              </w:rPr>
              <w:t xml:space="preserve">: </w:t>
            </w:r>
          </w:p>
          <w:p w:rsidR="00CB3113" w:rsidRPr="00E66C24" w:rsidRDefault="00E66C24" w:rsidP="00D05DD2">
            <w:pPr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nurseytova</w:t>
            </w:r>
            <w:proofErr w:type="spellEnd"/>
            <w:r w:rsidRPr="00E66C24">
              <w:t>.</w:t>
            </w:r>
            <w:proofErr w:type="spellStart"/>
            <w:r>
              <w:rPr>
                <w:lang w:val="en-US"/>
              </w:rPr>
              <w:t>leyla</w:t>
            </w:r>
            <w:proofErr w:type="spellEnd"/>
            <w:r w:rsidR="00D05DD2" w:rsidRPr="00E66C24">
              <w:t>@</w:t>
            </w:r>
            <w:proofErr w:type="spellStart"/>
            <w:r w:rsidR="00D05DD2" w:rsidRPr="00E66C24">
              <w:rPr>
                <w:lang w:val="en-US"/>
              </w:rPr>
              <w:t>kaznu</w:t>
            </w:r>
            <w:proofErr w:type="spellEnd"/>
            <w:r w:rsidR="00D05DD2" w:rsidRPr="00E66C24">
              <w:t>.</w:t>
            </w:r>
            <w:proofErr w:type="spellStart"/>
            <w:r w:rsidR="00D05DD2" w:rsidRPr="00E66C24">
              <w:rPr>
                <w:lang w:val="en-US"/>
              </w:rPr>
              <w:t>kz</w:t>
            </w:r>
            <w:proofErr w:type="spellEnd"/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E66C24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E66C24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</w:tr>
      <w:tr w:rsidR="00CB3113" w:rsidRPr="004E6BD3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E66C24" w:rsidRDefault="00D05DD2" w:rsidP="00D05DD2">
            <w:pPr>
              <w:jc w:val="both"/>
            </w:pPr>
            <w:r w:rsidRPr="00E66C24">
              <w:t>Телефон: 2435387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E66C24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E66C24">
              <w:rPr>
                <w:bCs/>
              </w:rPr>
              <w:t xml:space="preserve">Аудитория </w:t>
            </w:r>
          </w:p>
          <w:p w:rsidR="00CB3113" w:rsidRPr="00E66C24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E66C24" w:rsidRDefault="00E66C24" w:rsidP="000D7B25">
            <w:pPr>
              <w:autoSpaceDE w:val="0"/>
              <w:autoSpaceDN w:val="0"/>
              <w:adjustRightInd w:val="0"/>
              <w:jc w:val="center"/>
            </w:pPr>
            <w:r>
              <w:t>539</w:t>
            </w:r>
          </w:p>
        </w:tc>
      </w:tr>
    </w:tbl>
    <w:p w:rsidR="00CB3113" w:rsidRPr="004E6BD3" w:rsidRDefault="00CB3113" w:rsidP="00CB311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0C" w:rsidRPr="004E6BD3" w:rsidRDefault="00CB3113" w:rsidP="00B9090C">
            <w:pPr>
              <w:autoSpaceDE w:val="0"/>
              <w:autoSpaceDN w:val="0"/>
              <w:adjustRightInd w:val="0"/>
            </w:pPr>
            <w:r w:rsidRPr="004E6BD3">
              <w:rPr>
                <w:b/>
              </w:rPr>
              <w:t>Тип учебного курса</w:t>
            </w:r>
            <w:r w:rsidR="002E4D4B" w:rsidRPr="004E6BD3">
              <w:t>:</w:t>
            </w:r>
            <w:r w:rsidR="005B6268" w:rsidRPr="004E6BD3">
              <w:t xml:space="preserve"> </w:t>
            </w:r>
            <w:r w:rsidR="004E6BD3" w:rsidRPr="004E6BD3">
              <w:t xml:space="preserve">Базовый иностранный язык </w:t>
            </w:r>
          </w:p>
          <w:p w:rsidR="00BB6BD2" w:rsidRPr="004E6BD3" w:rsidRDefault="00BB6BD2" w:rsidP="00BB6BD2">
            <w:pPr>
              <w:contextualSpacing/>
              <w:jc w:val="both"/>
              <w:rPr>
                <w:lang w:val="kk-KZ"/>
              </w:rPr>
            </w:pPr>
            <w:r w:rsidRPr="004E6BD3">
              <w:rPr>
                <w:b/>
                <w:bCs/>
              </w:rPr>
              <w:t xml:space="preserve">Цель дисциплины </w:t>
            </w:r>
            <w:r w:rsidRPr="004E6BD3">
              <w:rPr>
                <w:lang w:val="kk-KZ"/>
              </w:rPr>
              <w:t xml:space="preserve">формирование базовых начальных и теоретических знаний по восточному языку.  </w:t>
            </w:r>
          </w:p>
          <w:p w:rsidR="00BB6BD2" w:rsidRPr="004E6BD3" w:rsidRDefault="00BB6BD2" w:rsidP="00BB6BD2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E6BD3">
              <w:rPr>
                <w:b/>
                <w:bCs/>
                <w:lang w:val="kk-KZ"/>
              </w:rPr>
              <w:t>В результате освоения дисциплины студент способен:</w:t>
            </w:r>
          </w:p>
          <w:p w:rsidR="00BB6BD2" w:rsidRPr="004E6BD3" w:rsidRDefault="00BB6BD2" w:rsidP="00BB6BD2">
            <w:pPr>
              <w:contextualSpacing/>
              <w:jc w:val="both"/>
            </w:pPr>
            <w:r w:rsidRPr="004E6BD3">
              <w:rPr>
                <w:b/>
                <w:bCs/>
                <w:lang w:val="kk-KZ"/>
              </w:rPr>
              <w:t>-</w:t>
            </w:r>
            <w:r w:rsidRPr="004E6BD3">
              <w:t xml:space="preserve">применять основные </w:t>
            </w:r>
            <w:r w:rsidRPr="004E6BD3">
              <w:rPr>
                <w:lang w:val="kk-KZ"/>
              </w:rPr>
              <w:t>орфо</w:t>
            </w:r>
            <w:r w:rsidRPr="004E6BD3">
              <w:t>г</w:t>
            </w:r>
            <w:r w:rsidRPr="004E6BD3">
              <w:rPr>
                <w:lang w:val="kk-KZ"/>
              </w:rPr>
              <w:t xml:space="preserve">рафические </w:t>
            </w:r>
            <w:r w:rsidRPr="004E6BD3">
              <w:t>правила</w:t>
            </w:r>
            <w:r w:rsidRPr="004E6BD3">
              <w:rPr>
                <w:lang w:val="kk-KZ"/>
              </w:rPr>
              <w:t xml:space="preserve"> изучаемого восточного</w:t>
            </w:r>
            <w:r w:rsidRPr="004E6BD3">
              <w:t xml:space="preserve"> языка;</w:t>
            </w:r>
          </w:p>
          <w:p w:rsidR="00BB6BD2" w:rsidRPr="004E6BD3" w:rsidRDefault="00BB6BD2" w:rsidP="00BB6BD2">
            <w:pPr>
              <w:contextualSpacing/>
              <w:jc w:val="both"/>
              <w:rPr>
                <w:lang w:val="kk-KZ"/>
              </w:rPr>
            </w:pPr>
            <w:r w:rsidRPr="004E6BD3">
              <w:rPr>
                <w:lang w:val="kk-KZ"/>
              </w:rPr>
              <w:t>- правильно произносить слова;</w:t>
            </w:r>
          </w:p>
          <w:p w:rsidR="00BB6BD2" w:rsidRPr="004E6BD3" w:rsidRDefault="00BB6BD2" w:rsidP="00BB6BD2">
            <w:pPr>
              <w:shd w:val="clear" w:color="auto" w:fill="FFFFFF"/>
              <w:tabs>
                <w:tab w:val="left" w:pos="567"/>
              </w:tabs>
              <w:ind w:right="-57"/>
              <w:contextualSpacing/>
              <w:jc w:val="both"/>
            </w:pPr>
            <w:r w:rsidRPr="004E6BD3">
              <w:rPr>
                <w:lang w:val="kk-KZ"/>
              </w:rPr>
              <w:t>-</w:t>
            </w:r>
            <w:r w:rsidRPr="004E6BD3">
              <w:t xml:space="preserve"> читать и переводить тексты </w:t>
            </w:r>
            <w:r w:rsidRPr="004E6BD3">
              <w:rPr>
                <w:lang w:val="kk-KZ"/>
              </w:rPr>
              <w:t>в рамках изученного</w:t>
            </w:r>
            <w:r w:rsidRPr="004E6BD3">
              <w:t xml:space="preserve"> лексико-</w:t>
            </w:r>
            <w:proofErr w:type="spellStart"/>
            <w:r w:rsidRPr="004E6BD3">
              <w:t>грамматическо</w:t>
            </w:r>
            <w:proofErr w:type="spellEnd"/>
            <w:r w:rsidRPr="004E6BD3">
              <w:rPr>
                <w:lang w:val="kk-KZ"/>
              </w:rPr>
              <w:t>го</w:t>
            </w:r>
            <w:r w:rsidRPr="004E6BD3">
              <w:t xml:space="preserve"> материал</w:t>
            </w:r>
            <w:r w:rsidRPr="004E6BD3">
              <w:rPr>
                <w:lang w:val="kk-KZ"/>
              </w:rPr>
              <w:t>а</w:t>
            </w:r>
            <w:r w:rsidRPr="004E6BD3">
              <w:t>;</w:t>
            </w:r>
          </w:p>
          <w:p w:rsidR="00BB6BD2" w:rsidRPr="004E6BD3" w:rsidRDefault="00BB6BD2" w:rsidP="00BB6BD2">
            <w:pPr>
              <w:shd w:val="clear" w:color="auto" w:fill="FFFFFF"/>
              <w:tabs>
                <w:tab w:val="left" w:pos="567"/>
              </w:tabs>
              <w:ind w:right="-57"/>
              <w:contextualSpacing/>
              <w:jc w:val="both"/>
              <w:rPr>
                <w:lang w:val="kk-KZ"/>
              </w:rPr>
            </w:pPr>
            <w:r w:rsidRPr="004E6BD3">
              <w:rPr>
                <w:lang w:val="kk-KZ"/>
              </w:rPr>
              <w:t>-применять пройденную лексику на практике;</w:t>
            </w:r>
          </w:p>
          <w:p w:rsidR="00BB6BD2" w:rsidRPr="004E6BD3" w:rsidRDefault="00BB6BD2" w:rsidP="000D7B25">
            <w:pPr>
              <w:rPr>
                <w:b/>
                <w:lang w:eastAsia="ja-JP"/>
              </w:rPr>
            </w:pPr>
            <w:r w:rsidRPr="004E6BD3">
              <w:rPr>
                <w:lang w:val="kk-KZ"/>
              </w:rPr>
              <w:t>-</w:t>
            </w:r>
            <w:r w:rsidRPr="004E6BD3">
              <w:t>принимать участие в коротких беседах на интересующую тематику в конкретной ситуации общения;</w:t>
            </w:r>
          </w:p>
          <w:p w:rsidR="00CB3113" w:rsidRPr="004E6BD3" w:rsidRDefault="00BB6BD2" w:rsidP="000D7B25">
            <w:pPr>
              <w:rPr>
                <w:b/>
                <w:lang w:eastAsia="ja-JP"/>
              </w:rPr>
            </w:pPr>
            <w:r w:rsidRPr="004E6BD3">
              <w:rPr>
                <w:b/>
                <w:lang w:eastAsia="ja-JP"/>
              </w:rPr>
              <w:t>-</w:t>
            </w:r>
            <w:r w:rsidRPr="004E6BD3">
              <w:rPr>
                <w:rFonts w:eastAsiaTheme="minorEastAsia"/>
                <w:lang w:eastAsia="ja-JP"/>
              </w:rPr>
              <w:t>в</w:t>
            </w:r>
            <w:r w:rsidR="00B9090C" w:rsidRPr="004E6BD3">
              <w:rPr>
                <w:rFonts w:eastAsiaTheme="minorEastAsia"/>
                <w:lang w:eastAsia="ja-JP"/>
              </w:rPr>
              <w:t xml:space="preserve">ыучить правила и правописания </w:t>
            </w:r>
            <w:proofErr w:type="spellStart"/>
            <w:r w:rsidR="00B9090C" w:rsidRPr="004E6BD3">
              <w:rPr>
                <w:rFonts w:eastAsiaTheme="minorEastAsia"/>
                <w:lang w:eastAsia="ja-JP"/>
              </w:rPr>
              <w:t>Хирагана</w:t>
            </w:r>
            <w:proofErr w:type="spellEnd"/>
            <w:r w:rsidR="00B9090C" w:rsidRPr="004E6BD3">
              <w:rPr>
                <w:rFonts w:eastAsiaTheme="minorEastAsia"/>
                <w:lang w:eastAsia="ja-JP"/>
              </w:rPr>
              <w:t xml:space="preserve"> и </w:t>
            </w:r>
            <w:proofErr w:type="spellStart"/>
            <w:r w:rsidR="00B9090C" w:rsidRPr="004E6BD3">
              <w:rPr>
                <w:rFonts w:eastAsiaTheme="minorEastAsia"/>
                <w:lang w:eastAsia="ja-JP"/>
              </w:rPr>
              <w:t>катакана</w:t>
            </w:r>
            <w:proofErr w:type="spellEnd"/>
            <w:r w:rsidR="00B9090C" w:rsidRPr="004E6BD3">
              <w:rPr>
                <w:rFonts w:eastAsiaTheme="minorEastAsia"/>
                <w:lang w:eastAsia="ja-JP"/>
              </w:rPr>
              <w:t xml:space="preserve"> и основные </w:t>
            </w:r>
            <w:proofErr w:type="spellStart"/>
            <w:r w:rsidR="00B9090C" w:rsidRPr="004E6BD3">
              <w:rPr>
                <w:rFonts w:eastAsiaTheme="minorEastAsia"/>
                <w:lang w:eastAsia="ja-JP"/>
              </w:rPr>
              <w:t>канджи</w:t>
            </w:r>
            <w:proofErr w:type="spellEnd"/>
            <w:r w:rsidR="00B9090C" w:rsidRPr="004E6BD3">
              <w:rPr>
                <w:rFonts w:eastAsiaTheme="minorEastAsia"/>
                <w:lang w:eastAsia="ja-JP"/>
              </w:rPr>
              <w:t>;</w:t>
            </w:r>
          </w:p>
          <w:p w:rsidR="00B9090C" w:rsidRPr="004E6BD3" w:rsidRDefault="00BB6BD2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-у</w:t>
            </w:r>
            <w:r w:rsidR="00B9090C" w:rsidRPr="004E6BD3">
              <w:rPr>
                <w:rFonts w:eastAsiaTheme="minorEastAsia"/>
                <w:lang w:eastAsia="ja-JP"/>
              </w:rPr>
              <w:t>меть использовать устно и письменно грамматику уровня А1 и А2;</w:t>
            </w:r>
          </w:p>
          <w:p w:rsidR="00B9090C" w:rsidRPr="004E6BD3" w:rsidRDefault="00BB6BD2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-о</w:t>
            </w:r>
            <w:r w:rsidR="00B9090C" w:rsidRPr="004E6BD3">
              <w:rPr>
                <w:rFonts w:eastAsiaTheme="minorEastAsia"/>
                <w:lang w:eastAsia="ja-JP"/>
              </w:rPr>
              <w:t>владеть словарным запасом уровня А1 и А2;</w:t>
            </w:r>
          </w:p>
          <w:p w:rsidR="00B9090C" w:rsidRPr="004E6BD3" w:rsidRDefault="00BB6BD2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-п</w:t>
            </w:r>
            <w:r w:rsidR="00B9090C" w:rsidRPr="004E6BD3">
              <w:rPr>
                <w:rFonts w:eastAsiaTheme="minorEastAsia"/>
                <w:lang w:eastAsia="ja-JP"/>
              </w:rPr>
              <w:t>исать сочинения о себе, стране, семье и т.д., а также устно рассказать о себе по данным темам;</w:t>
            </w:r>
          </w:p>
          <w:p w:rsidR="00B9090C" w:rsidRPr="004E6BD3" w:rsidRDefault="00BB6BD2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-</w:t>
            </w:r>
            <w:r w:rsidR="00B9090C" w:rsidRPr="004E6BD3">
              <w:rPr>
                <w:rFonts w:eastAsiaTheme="minorEastAsia"/>
                <w:lang w:eastAsia="ja-JP"/>
              </w:rPr>
              <w:t xml:space="preserve">знать фонетические особенности японского языка и овладеть </w:t>
            </w:r>
            <w:proofErr w:type="gramStart"/>
            <w:r w:rsidR="00B9090C" w:rsidRPr="004E6BD3">
              <w:rPr>
                <w:rFonts w:eastAsiaTheme="minorEastAsia"/>
                <w:lang w:eastAsia="ja-JP"/>
              </w:rPr>
              <w:t xml:space="preserve">ими.  </w:t>
            </w:r>
            <w:proofErr w:type="gramEnd"/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Пререквизиты</w:t>
            </w:r>
            <w:proofErr w:type="spellEnd"/>
            <w:r w:rsidRPr="004E6BD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15" w:rsidRPr="004E6BD3" w:rsidRDefault="00F22326" w:rsidP="000D7B25">
            <w:r w:rsidRPr="004E6BD3">
              <w:t>Казахский, русский, английские</w:t>
            </w:r>
            <w:r w:rsidR="00B9090C" w:rsidRPr="004E6BD3">
              <w:t xml:space="preserve"> язык</w:t>
            </w:r>
            <w:r w:rsidRPr="004E6BD3">
              <w:t>и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r w:rsidRPr="004E6BD3">
              <w:t>Базовый иностранный</w:t>
            </w:r>
            <w:r w:rsidR="00F22326" w:rsidRPr="004E6BD3">
              <w:t xml:space="preserve"> язык (В2, С1, С2)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gramStart"/>
            <w:r w:rsidRPr="004E6BD3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4E6BD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rPr>
                <w:b/>
              </w:rPr>
              <w:t>Учебная литература</w:t>
            </w:r>
            <w:r w:rsidRPr="004E6BD3">
              <w:t>:</w:t>
            </w:r>
          </w:p>
          <w:p w:rsidR="006D411E" w:rsidRPr="004E6BD3" w:rsidRDefault="006D411E" w:rsidP="000D7B25">
            <w:r w:rsidRPr="004E6BD3">
              <w:rPr>
                <w:b/>
              </w:rPr>
              <w:t>Основная:</w:t>
            </w:r>
            <w:r w:rsidRPr="004E6BD3">
              <w:t xml:space="preserve"> </w:t>
            </w:r>
          </w:p>
          <w:p w:rsidR="006D411E" w:rsidRPr="004E6BD3" w:rsidRDefault="006D411E" w:rsidP="000D7B25">
            <w:pPr>
              <w:rPr>
                <w:lang w:eastAsia="ja-JP"/>
              </w:rPr>
            </w:pPr>
            <w:r w:rsidRPr="004E6BD3">
              <w:rPr>
                <w:lang w:eastAsia="ja-JP"/>
              </w:rPr>
              <w:t xml:space="preserve">1) </w:t>
            </w:r>
            <w:r w:rsidR="002A6E01" w:rsidRPr="004E6BD3">
              <w:rPr>
                <w:rFonts w:eastAsiaTheme="minorEastAsia"/>
                <w:lang w:val="en-US" w:eastAsia="ja-JP"/>
              </w:rPr>
              <w:t>みんなの日本語初級</w:t>
            </w:r>
            <w:r w:rsidR="002A6E01" w:rsidRPr="004E6BD3">
              <w:rPr>
                <w:rFonts w:eastAsiaTheme="minorEastAsia"/>
                <w:lang w:eastAsia="ja-JP"/>
              </w:rPr>
              <w:t>１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eastAsia="ja-JP"/>
              </w:rPr>
              <w:t>1998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2) </w:t>
            </w:r>
            <w:r w:rsidR="002A6E01" w:rsidRPr="004E6BD3">
              <w:rPr>
                <w:rFonts w:eastAsiaTheme="minorEastAsia"/>
                <w:lang w:val="en-US" w:eastAsia="ja-JP"/>
              </w:rPr>
              <w:t>実用日本語漢字</w:t>
            </w:r>
            <w:r w:rsidR="002A6E01" w:rsidRPr="004E6BD3">
              <w:rPr>
                <w:rFonts w:eastAsiaTheme="minorEastAsia"/>
                <w:lang w:eastAsia="ja-JP"/>
              </w:rPr>
              <w:t>1000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eastAsia="ja-JP"/>
              </w:rPr>
              <w:t>2000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3) </w:t>
            </w:r>
            <w:r w:rsidR="002A6E01" w:rsidRPr="004E6BD3">
              <w:rPr>
                <w:rFonts w:eastAsiaTheme="minorEastAsia"/>
                <w:lang w:val="en-US" w:eastAsia="ja-JP"/>
              </w:rPr>
              <w:t>私の日本語、</w:t>
            </w:r>
            <w:r w:rsidR="002A6E01" w:rsidRPr="004E6BD3">
              <w:rPr>
                <w:rFonts w:eastAsiaTheme="minorEastAsia"/>
                <w:lang w:eastAsia="ja-JP"/>
              </w:rPr>
              <w:t>2011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rPr>
                <w:b/>
              </w:rPr>
              <w:t>Дополнительная:</w:t>
            </w:r>
            <w:r w:rsidRPr="004E6BD3">
              <w:t xml:space="preserve"> </w:t>
            </w:r>
          </w:p>
          <w:p w:rsidR="006D411E" w:rsidRPr="004E6BD3" w:rsidRDefault="006D411E" w:rsidP="000D7B25">
            <w:r w:rsidRPr="004E6BD3">
              <w:lastRenderedPageBreak/>
              <w:t xml:space="preserve">1) </w:t>
            </w:r>
            <w:r w:rsidR="002A6E01" w:rsidRPr="004E6BD3">
              <w:rPr>
                <w:rFonts w:eastAsiaTheme="minorEastAsia"/>
                <w:lang w:eastAsia="ja-JP"/>
              </w:rPr>
              <w:t>やさしい作文、</w:t>
            </w:r>
            <w:r w:rsidR="002A6E01" w:rsidRPr="004E6BD3">
              <w:rPr>
                <w:rFonts w:eastAsiaTheme="minorEastAsia"/>
                <w:lang w:eastAsia="ja-JP"/>
              </w:rPr>
              <w:t>1999</w:t>
            </w:r>
            <w:r w:rsidR="002A6E01" w:rsidRPr="004E6BD3">
              <w:rPr>
                <w:rFonts w:eastAsiaTheme="minorEastAsia"/>
                <w:lang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2) </w:t>
            </w:r>
            <w:proofErr w:type="spellStart"/>
            <w:r w:rsidR="002A6E01" w:rsidRPr="004E6BD3">
              <w:rPr>
                <w:rFonts w:eastAsiaTheme="minorEastAsia"/>
                <w:lang w:eastAsia="ja-JP"/>
              </w:rPr>
              <w:t>Shadowing</w:t>
            </w:r>
            <w:proofErr w:type="spellEnd"/>
            <w:r w:rsidR="002A6E01" w:rsidRPr="004E6BD3">
              <w:rPr>
                <w:rFonts w:eastAsiaTheme="minorEastAsia"/>
                <w:lang w:eastAsia="ja-JP"/>
              </w:rPr>
              <w:t>日本語を話そう</w:t>
            </w:r>
          </w:p>
          <w:p w:rsidR="006D411E" w:rsidRPr="004E6BD3" w:rsidRDefault="006D411E" w:rsidP="000D7B25">
            <w:pPr>
              <w:rPr>
                <w:rFonts w:eastAsiaTheme="minorEastAsia"/>
                <w:lang w:eastAsia="ja-JP"/>
              </w:rPr>
            </w:pPr>
            <w:r w:rsidRPr="004E6BD3">
              <w:t xml:space="preserve">3) </w:t>
            </w:r>
            <w:r w:rsidR="002A6E01" w:rsidRPr="004E6BD3">
              <w:rPr>
                <w:rFonts w:eastAsiaTheme="minorEastAsia"/>
                <w:lang w:val="en-US" w:eastAsia="ja-JP"/>
              </w:rPr>
              <w:t>まるごと初級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1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2</w:t>
            </w:r>
          </w:p>
          <w:p w:rsidR="006D411E" w:rsidRPr="004E6BD3" w:rsidRDefault="006D411E" w:rsidP="000D7B25">
            <w:pPr>
              <w:rPr>
                <w:b/>
              </w:rPr>
            </w:pPr>
            <w:r w:rsidRPr="004E6BD3">
              <w:rPr>
                <w:rFonts w:eastAsia="Calibri"/>
                <w:b/>
                <w:lang w:eastAsia="en-US"/>
              </w:rPr>
              <w:t>Интернет-ресурсы</w:t>
            </w:r>
            <w:r w:rsidRPr="004E6BD3">
              <w:rPr>
                <w:b/>
              </w:rPr>
              <w:t xml:space="preserve">: </w:t>
            </w:r>
          </w:p>
          <w:p w:rsidR="006D411E" w:rsidRPr="004E6BD3" w:rsidRDefault="00F22326" w:rsidP="004E6BD3">
            <w:pPr>
              <w:jc w:val="both"/>
            </w:pPr>
            <w:r w:rsidRPr="004E6BD3">
              <w:t>1</w:t>
            </w:r>
            <w:r w:rsidR="006D411E" w:rsidRPr="004E6BD3">
              <w:t>)</w:t>
            </w:r>
            <w:r w:rsidR="004E6BD3" w:rsidRPr="004E6BD3">
              <w:t xml:space="preserve"> Азбука хирагана </w:t>
            </w:r>
            <w:r w:rsidR="004E6BD3" w:rsidRPr="004E6BD3">
              <w:rPr>
                <w:rStyle w:val="a4"/>
              </w:rPr>
              <w:t>http://yumenohikari.ru/japanese/hiragana</w:t>
            </w:r>
          </w:p>
          <w:p w:rsidR="006D411E" w:rsidRPr="004E6BD3" w:rsidRDefault="00F22326" w:rsidP="006D411E">
            <w:r w:rsidRPr="004E6BD3">
              <w:t>2</w:t>
            </w:r>
            <w:r w:rsidR="006D411E" w:rsidRPr="004E6BD3">
              <w:t xml:space="preserve">) Русско-японский и японо-русский словарь </w:t>
            </w:r>
            <w:hyperlink r:id="rId5" w:history="1">
              <w:r w:rsidR="006D411E" w:rsidRPr="004E6BD3">
                <w:rPr>
                  <w:rStyle w:val="a4"/>
                </w:rPr>
                <w:t>http://www.yaku.ru/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3</w:t>
            </w:r>
            <w:r w:rsidR="006D411E" w:rsidRPr="004E6BD3">
              <w:t xml:space="preserve">) Русско-японский и японо-русский словарь </w:t>
            </w:r>
            <w:hyperlink r:id="rId6" w:history="1">
              <w:r w:rsidR="006D411E" w:rsidRPr="004E6BD3">
                <w:rPr>
                  <w:rStyle w:val="a4"/>
                </w:rPr>
                <w:t>http://warodai.ru/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4</w:t>
            </w:r>
            <w:r w:rsidR="006D411E" w:rsidRPr="004E6BD3">
              <w:t xml:space="preserve">) Японский толковый словарь. Указывает чтения иероглифов на выбранном Вами сайте </w:t>
            </w:r>
            <w:hyperlink r:id="rId7" w:history="1">
              <w:r w:rsidR="006D411E" w:rsidRPr="004E6BD3">
                <w:rPr>
                  <w:rStyle w:val="a4"/>
                </w:rPr>
                <w:t>http://www.hiragana.jp/en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5</w:t>
            </w:r>
            <w:r w:rsidR="006D411E" w:rsidRPr="004E6BD3">
              <w:t xml:space="preserve">) Furiganizer.com подписывает чтения иероглифов в введенном тексте </w:t>
            </w:r>
            <w:hyperlink r:id="rId8" w:history="1">
              <w:r w:rsidR="006D411E" w:rsidRPr="004E6BD3">
                <w:rPr>
                  <w:rStyle w:val="a4"/>
                </w:rPr>
                <w:t>http://www.furiganizer.com/</w:t>
              </w:r>
            </w:hyperlink>
            <w:r w:rsidR="006D411E" w:rsidRPr="004E6BD3">
              <w:t xml:space="preserve"> </w:t>
            </w:r>
          </w:p>
          <w:p w:rsidR="00CB3113" w:rsidRPr="004E6BD3" w:rsidRDefault="00F22326" w:rsidP="00F22326">
            <w:r w:rsidRPr="004E6BD3">
              <w:t>6</w:t>
            </w:r>
            <w:r w:rsidR="006D411E" w:rsidRPr="004E6BD3">
              <w:t xml:space="preserve">) </w:t>
            </w:r>
            <w:proofErr w:type="spellStart"/>
            <w:r w:rsidR="006D411E" w:rsidRPr="004E6BD3">
              <w:t>Kiki`s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Kanji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Dictionary</w:t>
            </w:r>
            <w:proofErr w:type="spellEnd"/>
            <w:r w:rsidR="006D411E" w:rsidRPr="004E6BD3">
              <w:t xml:space="preserve"> Большой словарь иероглифов. Поиск по ключам, примеры слов для каждого иероглифа. </w:t>
            </w:r>
            <w:hyperlink r:id="rId9" w:history="1">
              <w:r w:rsidR="006D411E" w:rsidRPr="004E6BD3">
                <w:rPr>
                  <w:rStyle w:val="a4"/>
                </w:rPr>
                <w:t>http://www.nuthatch.com/kanji/</w:t>
              </w:r>
            </w:hyperlink>
            <w:r w:rsidR="006D411E" w:rsidRPr="004E6BD3">
              <w:t xml:space="preserve"> 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lastRenderedPageBreak/>
              <w:t xml:space="preserve">Академическая политика </w:t>
            </w:r>
            <w:proofErr w:type="gramStart"/>
            <w:r w:rsidRPr="004E6BD3">
              <w:t>курса  в</w:t>
            </w:r>
            <w:proofErr w:type="gramEnd"/>
            <w:r w:rsidRPr="004E6BD3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 xml:space="preserve">Правила академического поведения: </w:t>
            </w:r>
          </w:p>
          <w:p w:rsidR="005B6268" w:rsidRPr="004E6BD3" w:rsidRDefault="005B6268" w:rsidP="005B626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E6BD3">
              <w:t xml:space="preserve"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СРСП, РК, </w:t>
            </w:r>
            <w:proofErr w:type="spellStart"/>
            <w:r w:rsidRPr="004E6BD3">
              <w:t>MidtermExam</w:t>
            </w:r>
            <w:proofErr w:type="spellEnd"/>
            <w:r w:rsidRPr="004E6BD3">
              <w:t>). При нарушении сроков сдачи выполненное задание оценивается с учетом вычета штрафных баллов.</w:t>
            </w:r>
          </w:p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>Академические ценности:</w:t>
            </w:r>
          </w:p>
          <w:p w:rsidR="00CB3113" w:rsidRPr="004E6BD3" w:rsidRDefault="006D411E" w:rsidP="000D7B25">
            <w:pPr>
              <w:jc w:val="both"/>
              <w:rPr>
                <w:b/>
              </w:rPr>
            </w:pPr>
            <w:r w:rsidRPr="004E6BD3">
              <w:t>Будьте толерантны, уважайте чужое мнение. Возражения формулируйте в корректной форме. Плагиат и другие формы нечестной работы недопустимы.</w:t>
            </w:r>
            <w:r w:rsidR="005B6268" w:rsidRPr="004E6BD3">
              <w:t xml:space="preserve">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rPr>
                <w:lang w:eastAsia="ja-JP"/>
              </w:rPr>
            </w:pPr>
            <w:proofErr w:type="spellStart"/>
            <w:r w:rsidRPr="004E6BD3">
              <w:rPr>
                <w:b/>
                <w:lang w:eastAsia="ja-JP"/>
              </w:rPr>
              <w:t>Критериальное</w:t>
            </w:r>
            <w:proofErr w:type="spellEnd"/>
            <w:r w:rsidRPr="004E6BD3">
              <w:rPr>
                <w:b/>
                <w:lang w:eastAsia="ja-JP"/>
              </w:rPr>
              <w:t xml:space="preserve"> оценивание:</w:t>
            </w:r>
            <w:r w:rsidRPr="004E6BD3">
              <w:rPr>
                <w:lang w:eastAsia="ja-JP"/>
              </w:rPr>
              <w:t xml:space="preserve"> </w:t>
            </w:r>
          </w:p>
          <w:p w:rsidR="0057410D" w:rsidRPr="004E6BD3" w:rsidRDefault="00F22326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Лист самооценки: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1)Знаю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правила и правописания 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Хирагана</w:t>
            </w:r>
            <w:proofErr w:type="spellEnd"/>
            <w:r w:rsidRPr="004E6BD3">
              <w:rPr>
                <w:rFonts w:eastAsiaTheme="minorEastAsia"/>
                <w:lang w:eastAsia="ja-JP"/>
              </w:rPr>
              <w:t xml:space="preserve"> и 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катакана</w:t>
            </w:r>
            <w:proofErr w:type="spellEnd"/>
            <w:r w:rsidRPr="004E6BD3">
              <w:rPr>
                <w:rFonts w:eastAsiaTheme="minorEastAsia"/>
                <w:lang w:eastAsia="ja-JP"/>
              </w:rPr>
              <w:t xml:space="preserve"> и основные канджи-10%;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2)Использовать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устно и письменно грамматику уровня А1 и А2-50%;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3)Владею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словарным запасом уровня А1 и А2_10%;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4)Пишу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сочинения о себе, стране, семье и т.д., а также устно могу рассказать о себе по данным темам-20%;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5)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Аудирование</w:t>
            </w:r>
            <w:proofErr w:type="spellEnd"/>
            <w:proofErr w:type="gramEnd"/>
            <w:r w:rsidRPr="004E6BD3">
              <w:rPr>
                <w:rFonts w:eastAsiaTheme="minorEastAsia"/>
                <w:lang w:eastAsia="ja-JP"/>
              </w:rPr>
              <w:t xml:space="preserve">: знаю фонетические особенности японского языка и владею ими-10%.  </w:t>
            </w:r>
          </w:p>
          <w:p w:rsidR="00CB3113" w:rsidRPr="004E6BD3" w:rsidRDefault="00CB3113" w:rsidP="000D7B25">
            <w:pPr>
              <w:rPr>
                <w:b/>
              </w:rPr>
            </w:pPr>
            <w:proofErr w:type="spellStart"/>
            <w:r w:rsidRPr="004E6BD3">
              <w:rPr>
                <w:b/>
              </w:rPr>
              <w:t>Суммативное</w:t>
            </w:r>
            <w:proofErr w:type="spellEnd"/>
            <w:r w:rsidRPr="004E6BD3">
              <w:rPr>
                <w:b/>
              </w:rPr>
              <w:t xml:space="preserve"> оценивание: </w:t>
            </w:r>
          </w:p>
          <w:p w:rsidR="004252FA" w:rsidRPr="004E6BD3" w:rsidRDefault="004252FA" w:rsidP="004252FA">
            <w:r w:rsidRPr="004E6BD3">
              <w:t>РК1 – 60балла</w:t>
            </w:r>
          </w:p>
          <w:p w:rsidR="004252FA" w:rsidRPr="004E6BD3" w:rsidRDefault="004252FA" w:rsidP="004252FA">
            <w:r w:rsidRPr="004E6BD3">
              <w:t>РК2- 40балла</w:t>
            </w:r>
          </w:p>
          <w:p w:rsidR="004252FA" w:rsidRPr="004E6BD3" w:rsidRDefault="004252FA" w:rsidP="004252FA">
            <w:r w:rsidRPr="004E6BD3">
              <w:t>СРСП/СРС-10балла*4/20балла*3=100</w:t>
            </w:r>
          </w:p>
          <w:p w:rsidR="004252FA" w:rsidRPr="004E6BD3" w:rsidRDefault="004252FA" w:rsidP="004252FA">
            <w:pPr>
              <w:tabs>
                <w:tab w:val="left" w:pos="261"/>
              </w:tabs>
              <w:ind w:left="18"/>
              <w:jc w:val="both"/>
            </w:pPr>
            <w:r w:rsidRPr="004E6BD3">
              <w:t xml:space="preserve">MidtermExam-100                      </w:t>
            </w:r>
          </w:p>
          <w:p w:rsidR="00CB3113" w:rsidRPr="004E6BD3" w:rsidRDefault="004252FA" w:rsidP="004252FA">
            <w:r w:rsidRPr="004E6BD3">
              <w:t>Итоговый экзамен-100</w:t>
            </w:r>
          </w:p>
        </w:tc>
      </w:tr>
    </w:tbl>
    <w:p w:rsidR="00CB3113" w:rsidRPr="004861B5" w:rsidRDefault="00CB3113" w:rsidP="00CB3113">
      <w:pPr>
        <w:jc w:val="right"/>
      </w:pPr>
    </w:p>
    <w:p w:rsidR="00525678" w:rsidRDefault="00525678" w:rsidP="00F22326">
      <w:pPr>
        <w:rPr>
          <w:b/>
        </w:rPr>
      </w:pPr>
    </w:p>
    <w:p w:rsidR="00525678" w:rsidRDefault="00525678" w:rsidP="00CB3113">
      <w:pPr>
        <w:jc w:val="center"/>
        <w:rPr>
          <w:b/>
        </w:rPr>
      </w:pPr>
    </w:p>
    <w:p w:rsidR="00CB3113" w:rsidRPr="004861B5" w:rsidRDefault="00CB3113" w:rsidP="00CB311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3113" w:rsidRPr="004861B5" w:rsidRDefault="00CB3113" w:rsidP="00CB3113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3113" w:rsidRPr="004861B5" w:rsidRDefault="00CB3113" w:rsidP="000D7B25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3113" w:rsidRPr="004861B5" w:rsidRDefault="00CB3113" w:rsidP="000D7B25">
            <w:pPr>
              <w:jc w:val="center"/>
            </w:pPr>
            <w:r w:rsidRPr="004861B5">
              <w:t>Максимальный балл</w:t>
            </w:r>
          </w:p>
        </w:tc>
      </w:tr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3113" w:rsidRPr="004861B5" w:rsidRDefault="00D73F98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CB3113" w:rsidRPr="004861B5" w:rsidRDefault="00D73F98" w:rsidP="000D7B25">
            <w:pPr>
              <w:jc w:val="center"/>
            </w:pPr>
            <w:r>
              <w:t>4</w:t>
            </w:r>
          </w:p>
        </w:tc>
      </w:tr>
      <w:tr w:rsidR="004252FA" w:rsidRPr="004861B5" w:rsidTr="000D7B25">
        <w:trPr>
          <w:trHeight w:val="734"/>
        </w:trPr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lastRenderedPageBreak/>
              <w:t>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・ひらがな：長音、撥音、促音、拗音、アクセント、イントネーション</w:t>
            </w:r>
          </w:p>
          <w:p w:rsidR="004252FA" w:rsidRPr="002E4D4B" w:rsidRDefault="004252FA" w:rsidP="000D7B25">
            <w:pPr>
              <w:jc w:val="both"/>
              <w:rPr>
                <w:rFonts w:ascii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・毎日の挨拶と会話表現</w:t>
            </w:r>
          </w:p>
        </w:tc>
        <w:tc>
          <w:tcPr>
            <w:tcW w:w="1276" w:type="dxa"/>
          </w:tcPr>
          <w:p w:rsidR="004252FA" w:rsidRPr="004861B5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・カタカナ：</w:t>
            </w: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長音、撥音、促音、拗音</w:t>
            </w:r>
          </w:p>
          <w:p w:rsidR="004252FA" w:rsidRPr="008165CE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・教室の指示のことば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rFonts w:asciiTheme="minorHAnsi" w:hAnsiTheme="minorHAnsi"/>
              </w:rPr>
            </w:pPr>
            <w:r w:rsidRPr="00EF0F62">
              <w:rPr>
                <w:rFonts w:asciiTheme="minorHAnsi" w:hAnsiTheme="minorHAnsi"/>
              </w:rPr>
              <w:t>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C6C4E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</w:t>
            </w:r>
          </w:p>
          <w:p w:rsidR="004252FA" w:rsidRPr="00EF0F62" w:rsidRDefault="004252FA" w:rsidP="000C6C4E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2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Section2</w:t>
            </w:r>
          </w:p>
          <w:p w:rsidR="004252FA" w:rsidRPr="006C5F92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BD1830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lang w:eastAsia="ja-JP"/>
              </w:rPr>
            </w:pPr>
            <w:r w:rsidRPr="006D411E">
              <w:rPr>
                <w:rFonts w:ascii="MS Mincho" w:hAnsi="MS Mincho" w:cs="MS Mincho"/>
                <w:b/>
                <w:sz w:val="18"/>
                <w:lang w:eastAsia="ja-JP"/>
              </w:rPr>
              <w:t>自己作業１</w:t>
            </w:r>
            <w:r w:rsidRPr="006D411E">
              <w:rPr>
                <w:b/>
                <w:sz w:val="18"/>
                <w:lang w:eastAsia="ja-JP"/>
              </w:rPr>
              <w:t>(СРС)</w:t>
            </w:r>
            <w:r w:rsidRPr="006C5F92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3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Section3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3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</w:rPr>
            </w:pPr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自己作業２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>
              <w:rPr>
                <w:b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10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>
            <w:pPr>
              <w:jc w:val="center"/>
            </w:pPr>
          </w:p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4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Section4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4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proofErr w:type="spellStart"/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３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3</w:t>
            </w:r>
          </w:p>
        </w:tc>
        <w:tc>
          <w:tcPr>
            <w:tcW w:w="1276" w:type="dxa"/>
          </w:tcPr>
          <w:p w:rsidR="004252FA" w:rsidRPr="006D2E8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5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Section5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5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  <w:lang w:eastAsia="ja-JP"/>
              </w:rPr>
            </w:pPr>
            <w:proofErr w:type="spellStart"/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４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4</w:t>
            </w:r>
          </w:p>
        </w:tc>
        <w:tc>
          <w:tcPr>
            <w:tcW w:w="1276" w:type="dxa"/>
          </w:tcPr>
          <w:p w:rsidR="004252FA" w:rsidRPr="006A58C9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5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/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4252FA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6D2E88">
              <w:rPr>
                <w:b/>
              </w:rPr>
              <w:t>MidtermExam</w:t>
            </w:r>
            <w:proofErr w:type="spellEnd"/>
          </w:p>
          <w:p w:rsidR="004252FA" w:rsidRPr="006D2E88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6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6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Section6</w:t>
            </w:r>
          </w:p>
          <w:p w:rsidR="004252FA" w:rsidRPr="00EF0F62" w:rsidRDefault="004252FA" w:rsidP="00EF0F62">
            <w:pPr>
              <w:rPr>
                <w:rFonts w:asciiTheme="minorHAnsi" w:hAnsiTheme="minorHAnsi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7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7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Section7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6D411E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proofErr w:type="spellStart"/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５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5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sz w:val="21"/>
                <w:szCs w:val="21"/>
              </w:rPr>
            </w:pPr>
            <w:r w:rsidRPr="00EF0F62">
              <w:rPr>
                <w:sz w:val="21"/>
                <w:szCs w:val="21"/>
              </w:rPr>
              <w:t>11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8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Section8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9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0C6C4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６</w:t>
            </w:r>
            <w:r w:rsidRPr="000C6C4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6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9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lastRenderedPageBreak/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Section9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0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proofErr w:type="spellStart"/>
            <w:r w:rsidRPr="000C6C4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７</w:t>
            </w:r>
            <w:r w:rsidRPr="000C6C4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 w:rsidRPr="006A5DC9">
              <w:rPr>
                <w:rFonts w:asciiTheme="minorEastAsia" w:eastAsiaTheme="minorEastAsia" w:hAnsiTheme="minorEastAsia"/>
                <w:sz w:val="20"/>
                <w:lang w:eastAsia="ja-JP"/>
              </w:rPr>
              <w:t>7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lastRenderedPageBreak/>
              <w:t>13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10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Section10</w:t>
            </w:r>
          </w:p>
          <w:p w:rsidR="004252FA" w:rsidRPr="00EF0F62" w:rsidRDefault="004252FA" w:rsidP="00EF0F62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  <w: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11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Unit2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</w:t>
            </w:r>
          </w:p>
          <w:p w:rsidR="004252FA" w:rsidRPr="00EF0F62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5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Unit2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Section2</w:t>
            </w:r>
          </w:p>
          <w:p w:rsidR="004252FA" w:rsidRPr="00EF0F62" w:rsidRDefault="004252FA" w:rsidP="00EF0F62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13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  <w:r>
              <w:t>5</w:t>
            </w:r>
          </w:p>
        </w:tc>
      </w:tr>
    </w:tbl>
    <w:p w:rsidR="00CB3113" w:rsidRPr="004861B5" w:rsidRDefault="00CB3113" w:rsidP="00CB3113">
      <w:pPr>
        <w:jc w:val="right"/>
      </w:pPr>
    </w:p>
    <w:p w:rsidR="00CB3113" w:rsidRPr="00D05DD2" w:rsidRDefault="00CB3113" w:rsidP="00CB3113">
      <w:pPr>
        <w:rPr>
          <w:rFonts w:eastAsiaTheme="minorEastAsia"/>
          <w:lang w:eastAsia="ja-JP"/>
        </w:rPr>
      </w:pPr>
      <w:r w:rsidRPr="004861B5">
        <w:t xml:space="preserve">Преподаватель______________________________   </w:t>
      </w:r>
      <w:proofErr w:type="spellStart"/>
      <w:r w:rsidR="00D73F98">
        <w:rPr>
          <w:rFonts w:eastAsiaTheme="minorEastAsia"/>
          <w:lang w:eastAsia="ja-JP"/>
        </w:rPr>
        <w:t>Нурсеитова</w:t>
      </w:r>
      <w:proofErr w:type="spellEnd"/>
      <w:r w:rsidR="00D73F98">
        <w:rPr>
          <w:rFonts w:eastAsiaTheme="minorEastAsia"/>
          <w:lang w:eastAsia="ja-JP"/>
        </w:rPr>
        <w:t xml:space="preserve"> Л.Д.</w:t>
      </w:r>
    </w:p>
    <w:p w:rsidR="00CB3113" w:rsidRPr="004861B5" w:rsidRDefault="00CB3113" w:rsidP="00CB3113"/>
    <w:p w:rsidR="00CB3113" w:rsidRPr="004861B5" w:rsidRDefault="00CB3113" w:rsidP="00CB3113">
      <w:r w:rsidRPr="004861B5">
        <w:t>Зав. кафедрой _______________________________</w:t>
      </w:r>
      <w:r w:rsidR="00EF0F62">
        <w:t xml:space="preserve"> </w:t>
      </w:r>
      <w:r w:rsidR="00D05DD2">
        <w:t>Ем Н.Б.</w:t>
      </w:r>
    </w:p>
    <w:p w:rsidR="00CB3113" w:rsidRPr="004861B5" w:rsidRDefault="00CB3113" w:rsidP="00CB3113"/>
    <w:p w:rsidR="00CB3113" w:rsidRPr="004861B5" w:rsidRDefault="00CB3113" w:rsidP="00CB3113">
      <w:r w:rsidRPr="004861B5">
        <w:t xml:space="preserve">Председатель методического </w:t>
      </w:r>
    </w:p>
    <w:p w:rsidR="00CB3113" w:rsidRPr="004861B5" w:rsidRDefault="00CB3113" w:rsidP="00CB3113">
      <w:r w:rsidRPr="004861B5">
        <w:t>бюро факультета ____________________________</w:t>
      </w:r>
      <w:r w:rsidR="00D05DD2" w:rsidRPr="00D05DD2">
        <w:rPr>
          <w:rFonts w:eastAsiaTheme="minorEastAsia"/>
          <w:lang w:eastAsia="ja-JP"/>
        </w:rPr>
        <w:t xml:space="preserve"> </w:t>
      </w:r>
      <w:r w:rsidR="00D05DD2" w:rsidRPr="00D73F98">
        <w:rPr>
          <w:rFonts w:eastAsiaTheme="minorEastAsia"/>
          <w:color w:val="FF0000"/>
          <w:lang w:eastAsia="ja-JP"/>
        </w:rPr>
        <w:t>Амантай Ж.Б.</w:t>
      </w:r>
    </w:p>
    <w:p w:rsidR="00D77C80" w:rsidRDefault="00D77C80"/>
    <w:sectPr w:rsidR="00D7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A161A"/>
    <w:multiLevelType w:val="hybridMultilevel"/>
    <w:tmpl w:val="F73E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3"/>
    <w:rsid w:val="00011D26"/>
    <w:rsid w:val="00015754"/>
    <w:rsid w:val="000C6C4E"/>
    <w:rsid w:val="000E4B50"/>
    <w:rsid w:val="001D7C3B"/>
    <w:rsid w:val="002A6E01"/>
    <w:rsid w:val="002C2EFB"/>
    <w:rsid w:val="002C34E3"/>
    <w:rsid w:val="002E4D4B"/>
    <w:rsid w:val="002F1815"/>
    <w:rsid w:val="003751D8"/>
    <w:rsid w:val="003F6C6B"/>
    <w:rsid w:val="004252FA"/>
    <w:rsid w:val="004E6BD3"/>
    <w:rsid w:val="00525678"/>
    <w:rsid w:val="0057410D"/>
    <w:rsid w:val="005B6268"/>
    <w:rsid w:val="005B6BE9"/>
    <w:rsid w:val="005D1D42"/>
    <w:rsid w:val="006A58C9"/>
    <w:rsid w:val="006C5F92"/>
    <w:rsid w:val="006D2E88"/>
    <w:rsid w:val="006D411E"/>
    <w:rsid w:val="007544D5"/>
    <w:rsid w:val="008165CE"/>
    <w:rsid w:val="008930AC"/>
    <w:rsid w:val="008E5131"/>
    <w:rsid w:val="00924B58"/>
    <w:rsid w:val="00990E8A"/>
    <w:rsid w:val="00B15E68"/>
    <w:rsid w:val="00B9090C"/>
    <w:rsid w:val="00BB6BD2"/>
    <w:rsid w:val="00BD1830"/>
    <w:rsid w:val="00C271EA"/>
    <w:rsid w:val="00CB3113"/>
    <w:rsid w:val="00D05DD2"/>
    <w:rsid w:val="00D73F98"/>
    <w:rsid w:val="00D77C80"/>
    <w:rsid w:val="00E66C24"/>
    <w:rsid w:val="00EF0F62"/>
    <w:rsid w:val="00F2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6D5AF-BD95-4BFE-A338-A443A773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31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B3113"/>
    <w:rPr>
      <w:rFonts w:cs="Times New Roman"/>
    </w:rPr>
  </w:style>
  <w:style w:type="paragraph" w:styleId="a3">
    <w:name w:val="List Paragraph"/>
    <w:basedOn w:val="a"/>
    <w:uiPriority w:val="34"/>
    <w:qFormat/>
    <w:rsid w:val="006D41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iganiz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ragana.jp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roda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k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thatch.com/kanj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Амантай Жанар</dc:creator>
  <cp:keywords/>
  <dc:description/>
  <cp:lastModifiedBy>Кадикова Самал</cp:lastModifiedBy>
  <cp:revision>4</cp:revision>
  <dcterms:created xsi:type="dcterms:W3CDTF">2018-09-05T08:14:00Z</dcterms:created>
  <dcterms:modified xsi:type="dcterms:W3CDTF">2018-09-17T03:17:00Z</dcterms:modified>
</cp:coreProperties>
</file>